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تعاریف،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اختصارات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اصطلاحات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HSE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مطلب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مجموعه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تعاریف،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اختصارات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اصطلاحات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بهداشت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حوزه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مختلف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پرداخته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میشود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ممکن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برخی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اختصارات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کشورهای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مختلف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یکسان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نباشد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لذا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موارد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شناخته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کرده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HSE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Health &amp; Safety Environment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بهداشت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زیست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rtl/>
          <w:lang w:bidi="fa-IR"/>
        </w:rPr>
        <w:t>5</w:t>
      </w: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S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نظامی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ژاپن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صورت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نمادینه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گرفته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اهداف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دنبال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می‌کند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پیشگیری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حوادث،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کاهش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وقفه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کاری،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کنترل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عملیات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تولید،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افزایش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بهره‌وری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نظام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آراستگی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شامال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موارد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ذیل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می‌شود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نظافت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(</w:t>
      </w:r>
      <w:proofErr w:type="spellStart"/>
      <w:r w:rsidRPr="00292A32">
        <w:rPr>
          <w:rFonts w:cs="B Nazanin"/>
          <w:b/>
          <w:bCs/>
          <w:sz w:val="32"/>
          <w:szCs w:val="32"/>
          <w:lang w:bidi="fa-IR"/>
        </w:rPr>
        <w:t>Shitsuke</w:t>
      </w:r>
      <w:proofErr w:type="spellEnd"/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نظم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ترتیب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(</w:t>
      </w:r>
      <w:proofErr w:type="spellStart"/>
      <w:r w:rsidRPr="00292A32">
        <w:rPr>
          <w:rFonts w:cs="B Nazanin"/>
          <w:b/>
          <w:bCs/>
          <w:sz w:val="32"/>
          <w:szCs w:val="32"/>
          <w:lang w:bidi="fa-IR"/>
        </w:rPr>
        <w:t>Seition</w:t>
      </w:r>
      <w:proofErr w:type="spellEnd"/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پاکسازی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(</w:t>
      </w:r>
      <w:proofErr w:type="spellStart"/>
      <w:r w:rsidRPr="00292A32">
        <w:rPr>
          <w:rFonts w:cs="B Nazanin"/>
          <w:b/>
          <w:bCs/>
          <w:sz w:val="32"/>
          <w:szCs w:val="32"/>
          <w:lang w:bidi="fa-IR"/>
        </w:rPr>
        <w:t>Seiri</w:t>
      </w:r>
      <w:proofErr w:type="spellEnd"/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آموزش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فرهنگ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کاری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(</w:t>
      </w:r>
      <w:proofErr w:type="spellStart"/>
      <w:r w:rsidRPr="00292A32">
        <w:rPr>
          <w:rFonts w:cs="B Nazanin"/>
          <w:b/>
          <w:bCs/>
          <w:sz w:val="32"/>
          <w:szCs w:val="32"/>
          <w:lang w:bidi="fa-IR"/>
        </w:rPr>
        <w:t>Seiketus</w:t>
      </w:r>
      <w:proofErr w:type="spellEnd"/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حفظ‌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نگهداری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(</w:t>
      </w:r>
      <w:proofErr w:type="spellStart"/>
      <w:r w:rsidRPr="00292A32">
        <w:rPr>
          <w:rFonts w:cs="B Nazanin"/>
          <w:b/>
          <w:bCs/>
          <w:sz w:val="32"/>
          <w:szCs w:val="32"/>
          <w:lang w:bidi="fa-IR"/>
        </w:rPr>
        <w:t>Seiso</w:t>
      </w:r>
      <w:proofErr w:type="spellEnd"/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PPE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Personal Protective Equipment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تجهیزات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حفاظت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فردی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وسایلی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جهت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حفاظت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بیماری‌ها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شغلی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نتیجه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مواجهه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عواملی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مثل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عوامل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شیمیایی،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رادیولوژی،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مکانیکی،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فیزیکی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…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حفظ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می‌کند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2"/>
          <w:szCs w:val="32"/>
          <w:lang w:bidi="fa-IR"/>
        </w:rPr>
      </w:pPr>
      <w:r w:rsidRPr="00292A32">
        <w:rPr>
          <w:rFonts w:ascii="Mongolian Baiti" w:hAnsi="Mongolian Baiti" w:cs="Mongolian Baiti"/>
          <w:b/>
          <w:bCs/>
          <w:sz w:val="32"/>
          <w:szCs w:val="32"/>
          <w:lang w:bidi="fa-IR"/>
        </w:rPr>
        <w:t>TBM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Tool Box Meeting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گفتگوهای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جعبه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ابزاری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آموزش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قبل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شروع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نکات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مهم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قبل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شروع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صبح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افراد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کارکنان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گفته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می‌شود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 xml:space="preserve"> PTW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Permit to Work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مجوز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شروع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ایمن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گواهی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مکتوبی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عملیات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توسط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افراد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مشخص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زمان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مشخص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کرده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مجوز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می‌گردد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چه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اقداماتی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بایستی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گیرد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هنگام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عملیات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پیشگیری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عمل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آید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HAZARD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شرایطی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بالقوه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پتانسیل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صدمه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افراد،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رسانی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تجهیزات،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کاهش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کارآیی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عمل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تعیین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باشد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همین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ترتیب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می‌توان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گفت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شرایطی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تماس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نامطلوب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منبع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انرژی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فراهم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می‌کند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(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بالقوه</w:t>
      </w:r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lastRenderedPageBreak/>
        <w:t>DANGER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مخاطره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عبارت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قرار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گرفتن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معرض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شرایطی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پتانسیل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رسانی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بالفعل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مانند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نزدیک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دستگاه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واقع؛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Danger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مرحله‌ی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پیشرفته‌تر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Hazard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مرکز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بالفعل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می‌باشد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Risk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ریسک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: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ترکیب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(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تابعی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)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احتمال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پیامد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>(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)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ناشی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احتمال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وقوع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پیوستن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احتمال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اینکه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فعالیت،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مواد،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فرآیند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منجر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شوند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چه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درجه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ریسک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بالاتر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باشد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بالفعل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افزایش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می‌یابد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292A32">
        <w:rPr>
          <w:rFonts w:cs="B Nazanin" w:hint="cs"/>
          <w:b/>
          <w:bCs/>
          <w:sz w:val="36"/>
          <w:szCs w:val="36"/>
          <w:rtl/>
          <w:lang w:bidi="fa-IR"/>
        </w:rPr>
        <w:t>فرق</w:t>
      </w:r>
      <w:r w:rsidRPr="00292A3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6"/>
          <w:szCs w:val="36"/>
          <w:rtl/>
          <w:lang w:bidi="fa-IR"/>
        </w:rPr>
        <w:t>بین</w:t>
      </w:r>
      <w:r w:rsidRPr="00292A32">
        <w:rPr>
          <w:rFonts w:cs="B Nazanin"/>
          <w:b/>
          <w:bCs/>
          <w:sz w:val="36"/>
          <w:szCs w:val="36"/>
          <w:lang w:bidi="fa-IR"/>
        </w:rPr>
        <w:t xml:space="preserve"> </w:t>
      </w: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Risk</w:t>
      </w:r>
      <w:r w:rsidRPr="00292A32">
        <w:rPr>
          <w:rFonts w:cs="B Nazanin"/>
          <w:b/>
          <w:bCs/>
          <w:sz w:val="36"/>
          <w:szCs w:val="36"/>
          <w:lang w:bidi="fa-IR"/>
        </w:rPr>
        <w:t xml:space="preserve"> </w:t>
      </w:r>
      <w:r w:rsidRPr="00292A32">
        <w:rPr>
          <w:rFonts w:cs="B Nazanin" w:hint="cs"/>
          <w:b/>
          <w:bCs/>
          <w:sz w:val="36"/>
          <w:szCs w:val="36"/>
          <w:rtl/>
          <w:lang w:bidi="fa-IR"/>
        </w:rPr>
        <w:t>و</w:t>
      </w:r>
      <w:r w:rsidRPr="00292A32">
        <w:rPr>
          <w:rFonts w:cs="B Nazanin"/>
          <w:b/>
          <w:bCs/>
          <w:sz w:val="36"/>
          <w:szCs w:val="36"/>
          <w:lang w:bidi="fa-IR"/>
        </w:rPr>
        <w:t xml:space="preserve"> </w:t>
      </w: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Hazard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منبع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بالقوه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رسان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ریسک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معرض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قرار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گرفتن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ممکن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بزرگ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باشد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اما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علت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اقدامات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کنترلی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ریسک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شود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Incident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رویداد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وقایعی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می‌گویند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امکان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بالقوه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ایجاد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شرایط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لازم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مرگ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صدمه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تجهیزات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صورت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بالقوه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داشته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باشد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بعبارتی؛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اتفاقی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منجر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پتانسیل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منجر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داشته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باشد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Incident=accident +near miss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lastRenderedPageBreak/>
        <w:t>Accident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عبارت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رویداد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ناخواسته،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برنامه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ریزی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آفرین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خسارت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رسان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اموال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ماشین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آلات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دستگاه‌ها،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همچنین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رفتن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موقعیت‌های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کسب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سازمان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رفته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پیشرفت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ادامه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طبیعی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فعالیت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مختل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می‌سازد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تعاریفی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دیگر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اتفاق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ناگهانی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بدون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خواست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شخص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ایجاد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می‌شود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عوارض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جسمی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خسارات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مالی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بهمراه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داشته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باشد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اتفاق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خارج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انتظار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سبب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صدمه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گردد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.(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سازمان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المللی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رویداد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ناخواسته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منجر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مرگ،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بیماری،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خرابی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گردد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. (OHSAS 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>18001</w:t>
      </w:r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رویداد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ناخواسته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برنامه‌ریزی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شده‌ای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منجر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آسیب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کارکنان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صدمه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تجهیزات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گردد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ضعف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جوابگویی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حالات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مخصوص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(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دیویس</w:t>
      </w:r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  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عدم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reaction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مناسب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واقعه‌ای؛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مثلا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عدم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کنترل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صحیح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ماشین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(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ضعف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جوابگویی</w:t>
      </w:r>
      <w:r w:rsidRPr="00292A32">
        <w:rPr>
          <w:rFonts w:cs="B Nazanin"/>
          <w:b/>
          <w:bCs/>
          <w:sz w:val="32"/>
          <w:szCs w:val="32"/>
          <w:lang w:bidi="fa-IR"/>
        </w:rPr>
        <w:t>)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lastRenderedPageBreak/>
        <w:t>Near miss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رویدادی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غیر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منتظره،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برنامه‌ریزی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نشده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ناگهانی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منجر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ایجاد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خسارت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مالی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نشود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عبارتی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رویدادی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می‌توانست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منجر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شود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اصطلاحاً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خير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مي‌گذرد</w:t>
      </w:r>
      <w:r w:rsidRPr="00292A32">
        <w:rPr>
          <w:rFonts w:cs="B Nazanin"/>
          <w:b/>
          <w:bCs/>
          <w:sz w:val="32"/>
          <w:szCs w:val="32"/>
          <w:lang w:bidi="fa-IR"/>
        </w:rPr>
        <w:t>!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LTA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Lost Time Accident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زمان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رفته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عبارت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مدت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زمانی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علت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بروز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حادثه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ایجاد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جراحت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قادر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نمی‌باشد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OSHA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Occupational Safety and Health Administration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سازمان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بهداشت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شغلی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سازمان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تأکید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زیادی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معیارهای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بهداشتی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بیمارستان‌های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دولتی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خصوصی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زیادی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معیارهایی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خطرناک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ارائه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می‌کند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فهرست‌های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بازبینی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فراهم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کرده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مراکز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مشاوره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همه‌ی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صنایع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NIOSH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National Institute for Occupational Safety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مرکز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پژوهش‌های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علمی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بهداشت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ایمنی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شغلی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این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مرکز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پژوهش‌های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مورد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خطرات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عوامل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زیان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آور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انجام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می‌دهد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معیارهای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جدید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پیشنهاد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می‌کند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توجه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دادخواست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دادگاه،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کارفرما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کارگران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محیط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بازرسی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می‌کند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.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قدرت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اجرایی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ندارد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NFPA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National Fire Protection Association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انجمن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حفاظت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برابر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آتش‌سوزی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درباره‌ی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حفاظت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برابر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آتش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وسایل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موردنیاز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روش‌هایی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ارائه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می‌کند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آمریکا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قرار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دارد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ILO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International Labor Organization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سازمان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بین‌المللی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سازمانی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استقرار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عدالت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اجتماعی،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آزادی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امنیت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اقتصادی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ایجاد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فرصت‌های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برابر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برای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همه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ملت‌هاست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6"/>
          <w:szCs w:val="36"/>
          <w:lang w:bidi="fa-IR"/>
        </w:rPr>
      </w:pP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ACGIH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American Conference </w:t>
      </w:r>
      <w:proofErr w:type="spellStart"/>
      <w:r w:rsidRPr="00292A32">
        <w:rPr>
          <w:rFonts w:cs="B Nazanin"/>
          <w:b/>
          <w:bCs/>
          <w:sz w:val="32"/>
          <w:szCs w:val="32"/>
          <w:lang w:bidi="fa-IR"/>
        </w:rPr>
        <w:t>Gorememented</w:t>
      </w:r>
      <w:proofErr w:type="spellEnd"/>
      <w:r w:rsidRPr="00292A32">
        <w:rPr>
          <w:rFonts w:cs="B Nazanin"/>
          <w:b/>
          <w:bCs/>
          <w:sz w:val="32"/>
          <w:szCs w:val="32"/>
          <w:lang w:bidi="fa-IR"/>
        </w:rPr>
        <w:t xml:space="preserve"> Industrial Hygiene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انجمن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متخصصین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بهداشت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صنعتی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آمریکا</w:t>
      </w:r>
      <w:r w:rsidRPr="00292A32">
        <w:rPr>
          <w:rFonts w:cs="B Nazanin"/>
          <w:b/>
          <w:bCs/>
          <w:sz w:val="32"/>
          <w:szCs w:val="32"/>
          <w:lang w:bidi="fa-IR"/>
        </w:rPr>
        <w:t>: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کار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بدست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آوردن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استانداردها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حدود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آستانه‌ی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جدید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جمله</w:t>
      </w:r>
      <w:r w:rsidRPr="00292A32">
        <w:rPr>
          <w:rFonts w:cs="B Nazanin"/>
          <w:b/>
          <w:bCs/>
          <w:sz w:val="32"/>
          <w:szCs w:val="32"/>
          <w:lang w:bidi="fa-IR"/>
        </w:rPr>
        <w:t xml:space="preserve"> TLV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می‌باشد</w:t>
      </w:r>
      <w:r w:rsidRPr="00292A32">
        <w:rPr>
          <w:rFonts w:cs="B Nazanin"/>
          <w:b/>
          <w:bCs/>
          <w:sz w:val="32"/>
          <w:szCs w:val="32"/>
          <w:lang w:bidi="fa-IR"/>
        </w:rPr>
        <w:t>.</w:t>
      </w:r>
    </w:p>
    <w:p w:rsidR="00292A32" w:rsidRPr="00292A32" w:rsidRDefault="00292A32" w:rsidP="00292A32">
      <w:pPr>
        <w:bidi/>
        <w:jc w:val="both"/>
        <w:rPr>
          <w:rFonts w:ascii="Mongolian Baiti" w:hAnsi="Mongolian Baiti" w:cs="Mongolian Baiti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292A32">
        <w:rPr>
          <w:rFonts w:ascii="Mongolian Baiti" w:hAnsi="Mongolian Baiti" w:cs="Mongolian Baiti"/>
          <w:b/>
          <w:bCs/>
          <w:sz w:val="36"/>
          <w:szCs w:val="36"/>
          <w:lang w:bidi="fa-IR"/>
        </w:rPr>
        <w:t>IMS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292A32">
        <w:rPr>
          <w:rFonts w:cs="B Nazanin"/>
          <w:b/>
          <w:bCs/>
          <w:sz w:val="32"/>
          <w:szCs w:val="32"/>
          <w:lang w:bidi="fa-IR"/>
        </w:rPr>
        <w:t>Integrated Management System</w:t>
      </w:r>
    </w:p>
    <w:p w:rsidR="00292A32" w:rsidRPr="00292A32" w:rsidRDefault="00292A32" w:rsidP="00292A32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سیستم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مدیریت</w:t>
      </w:r>
      <w:r w:rsidRPr="00292A3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292A32">
        <w:rPr>
          <w:rFonts w:cs="B Nazanin" w:hint="cs"/>
          <w:b/>
          <w:bCs/>
          <w:sz w:val="32"/>
          <w:szCs w:val="32"/>
          <w:rtl/>
          <w:lang w:bidi="fa-IR"/>
        </w:rPr>
        <w:t>یکپارچه</w:t>
      </w:r>
    </w:p>
    <w:p w:rsidR="000115DD" w:rsidRDefault="00292A32" w:rsidP="00292A32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01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32"/>
    <w:rsid w:val="00292A32"/>
    <w:rsid w:val="003701E0"/>
    <w:rsid w:val="00A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4041E-57BD-4CF2-8626-C44B95C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F605-87A3-4812-88E5-5F2C01BC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cp:lastPrinted>2019-10-13T07:35:00Z</cp:lastPrinted>
  <dcterms:created xsi:type="dcterms:W3CDTF">2019-10-13T07:29:00Z</dcterms:created>
  <dcterms:modified xsi:type="dcterms:W3CDTF">2019-10-13T07:36:00Z</dcterms:modified>
</cp:coreProperties>
</file>